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3372" w14:textId="29A3DBAB" w:rsidR="000A5B1F" w:rsidRPr="00177C68" w:rsidRDefault="000A5B1F" w:rsidP="000A5B1F">
      <w:pPr>
        <w:pStyle w:val="Heading2"/>
        <w:spacing w:after="0"/>
        <w:jc w:val="both"/>
        <w:rPr>
          <w:rStyle w:val="PlaceholderText"/>
          <w:rFonts w:eastAsiaTheme="minorHAnsi"/>
        </w:rPr>
      </w:pPr>
      <w:bookmarkStart w:id="0" w:name="_How_to_convert"/>
      <w:bookmarkEnd w:id="0"/>
      <w:r>
        <w:rPr>
          <w:rFonts w:eastAsiaTheme="minorHAnsi"/>
        </w:rPr>
        <w:t xml:space="preserve">How to convert </w:t>
      </w:r>
      <w:r w:rsidR="00696610">
        <w:rPr>
          <w:rFonts w:eastAsiaTheme="minorHAnsi"/>
        </w:rPr>
        <w:t>S</w:t>
      </w:r>
      <w:r>
        <w:rPr>
          <w:rFonts w:eastAsiaTheme="minorHAnsi"/>
        </w:rPr>
        <w:t xml:space="preserve">tate </w:t>
      </w:r>
      <w:r w:rsidR="00696610">
        <w:rPr>
          <w:rFonts w:eastAsiaTheme="minorHAnsi"/>
        </w:rPr>
        <w:t>P</w:t>
      </w:r>
      <w:r>
        <w:rPr>
          <w:rFonts w:eastAsiaTheme="minorHAnsi"/>
        </w:rPr>
        <w:t xml:space="preserve">lane from one projection to another. This is to convert coordinates from the </w:t>
      </w:r>
      <w:r w:rsidR="00CA59BD">
        <w:rPr>
          <w:rFonts w:eastAsiaTheme="minorHAnsi"/>
        </w:rPr>
        <w:t>Kentucky</w:t>
      </w:r>
      <w:r>
        <w:rPr>
          <w:rFonts w:eastAsiaTheme="minorHAnsi"/>
        </w:rPr>
        <w:t xml:space="preserve"> </w:t>
      </w:r>
      <w:r w:rsidR="00341B5C">
        <w:rPr>
          <w:rFonts w:eastAsiaTheme="minorHAnsi"/>
        </w:rPr>
        <w:t>North/</w:t>
      </w:r>
      <w:r>
        <w:rPr>
          <w:rFonts w:eastAsiaTheme="minorHAnsi"/>
        </w:rPr>
        <w:t xml:space="preserve">South Zone to the </w:t>
      </w:r>
      <w:r w:rsidR="00CA59BD">
        <w:rPr>
          <w:rFonts w:eastAsiaTheme="minorHAnsi"/>
        </w:rPr>
        <w:t>Kentucky</w:t>
      </w:r>
      <w:r>
        <w:rPr>
          <w:rFonts w:eastAsiaTheme="minorHAnsi"/>
        </w:rPr>
        <w:t xml:space="preserve"> </w:t>
      </w:r>
      <w:r w:rsidR="00343022">
        <w:rPr>
          <w:rFonts w:eastAsiaTheme="minorHAnsi"/>
        </w:rPr>
        <w:t>Single Zone</w:t>
      </w:r>
      <w:r w:rsidR="00152743">
        <w:rPr>
          <w:rFonts w:eastAsiaTheme="minorHAnsi"/>
        </w:rPr>
        <w:t xml:space="preserve"> in ORD.</w:t>
      </w:r>
    </w:p>
    <w:p w14:paraId="681674FA" w14:textId="77777777" w:rsidR="000A5B1F" w:rsidRPr="00177C68" w:rsidRDefault="000A5B1F" w:rsidP="000A5B1F">
      <w:pPr>
        <w:jc w:val="both"/>
        <w:rPr>
          <w:rStyle w:val="PlaceholderText"/>
        </w:rPr>
      </w:pPr>
    </w:p>
    <w:p w14:paraId="3430B37E" w14:textId="68CB934A" w:rsidR="000A5B1F" w:rsidRDefault="000A5B1F" w:rsidP="000A5B1F">
      <w:pPr>
        <w:pStyle w:val="Heading21"/>
        <w:spacing w:after="0"/>
        <w:rPr>
          <w:rStyle w:val="PlaceholderText"/>
        </w:rPr>
      </w:pPr>
      <w:bookmarkStart w:id="1" w:name="_Toc36725949"/>
      <w:r w:rsidRPr="00177C68">
        <w:rPr>
          <w:rStyle w:val="PlaceholderText"/>
        </w:rPr>
        <w:t>ORD Version</w:t>
      </w:r>
      <w:bookmarkEnd w:id="1"/>
    </w:p>
    <w:p w14:paraId="4B62B9C5" w14:textId="758269C0" w:rsidR="000A5B1F" w:rsidRDefault="000A5B1F" w:rsidP="000A5B1F">
      <w:pPr>
        <w:jc w:val="both"/>
      </w:pPr>
      <w:r w:rsidRPr="00EF256C">
        <w:t>This workflow</w:t>
      </w:r>
      <w:r>
        <w:t xml:space="preserve"> is intended </w:t>
      </w:r>
      <w:r w:rsidRPr="00EF256C">
        <w:t xml:space="preserve">for OpenRoads Designer version </w:t>
      </w:r>
      <w:r>
        <w:t>10.</w:t>
      </w:r>
      <w:r w:rsidR="00341B5C">
        <w:t>12</w:t>
      </w:r>
      <w:r>
        <w:t>.0</w:t>
      </w:r>
      <w:r w:rsidR="00341B5C">
        <w:t>2</w:t>
      </w:r>
      <w:r>
        <w:t>.</w:t>
      </w:r>
      <w:r w:rsidR="00341B5C">
        <w:t>4</w:t>
      </w:r>
      <w:r>
        <w:t xml:space="preserve">. The </w:t>
      </w:r>
      <w:r w:rsidRPr="00EF256C">
        <w:t xml:space="preserve">directions </w:t>
      </w:r>
      <w:r>
        <w:t xml:space="preserve">outlined below </w:t>
      </w:r>
      <w:r w:rsidRPr="00EF256C">
        <w:t xml:space="preserve">may respond differently in other versions of the Program. </w:t>
      </w:r>
    </w:p>
    <w:p w14:paraId="257DA1F8" w14:textId="77777777" w:rsidR="000A5B1F" w:rsidRPr="00177C68" w:rsidRDefault="000A5B1F" w:rsidP="000A5B1F">
      <w:pPr>
        <w:jc w:val="both"/>
        <w:rPr>
          <w:rStyle w:val="PlaceholderText"/>
        </w:rPr>
      </w:pPr>
    </w:p>
    <w:p w14:paraId="5FBB740B" w14:textId="77777777" w:rsidR="000A5B1F" w:rsidRDefault="000A5B1F" w:rsidP="000A5B1F">
      <w:pPr>
        <w:pStyle w:val="Heading21"/>
        <w:spacing w:after="0"/>
        <w:rPr>
          <w:rStyle w:val="PlaceholderText"/>
        </w:rPr>
      </w:pPr>
      <w:bookmarkStart w:id="2" w:name="_Toc36725950"/>
      <w:r w:rsidRPr="00177C68">
        <w:rPr>
          <w:rStyle w:val="PlaceholderText"/>
        </w:rPr>
        <w:t>Contact Information</w:t>
      </w:r>
      <w:bookmarkEnd w:id="2"/>
      <w:r w:rsidRPr="00177C68">
        <w:rPr>
          <w:rStyle w:val="PlaceholderText"/>
        </w:rPr>
        <w:t xml:space="preserve"> </w:t>
      </w:r>
    </w:p>
    <w:p w14:paraId="355FB8BE" w14:textId="7F40B221" w:rsidR="000A5B1F" w:rsidRDefault="000A5B1F" w:rsidP="000A5B1F">
      <w:pPr>
        <w:jc w:val="both"/>
      </w:pPr>
      <w:r w:rsidRPr="000968D1">
        <w:t xml:space="preserve">This workflow was </w:t>
      </w:r>
      <w:r>
        <w:t>produced</w:t>
      </w:r>
      <w:r w:rsidRPr="000968D1">
        <w:t xml:space="preserve"> by </w:t>
      </w:r>
      <w:r w:rsidR="009B2047">
        <w:t xml:space="preserve">Perry Semones and John Sudduth of KYTC </w:t>
      </w:r>
      <w:r>
        <w:t>Survey Coordination</w:t>
      </w:r>
      <w:r w:rsidRPr="000968D1">
        <w:t>. Please send all questions, errors or overall c</w:t>
      </w:r>
      <w:r w:rsidR="00341B5C">
        <w:t>oncerns</w:t>
      </w:r>
      <w:r w:rsidRPr="000968D1">
        <w:t xml:space="preserve"> </w:t>
      </w:r>
      <w:r>
        <w:t>to</w:t>
      </w:r>
      <w:r w:rsidR="00341B5C">
        <w:t xml:space="preserve"> </w:t>
      </w:r>
      <w:hyperlink r:id="rId5" w:history="1">
        <w:r w:rsidR="00341B5C" w:rsidRPr="00341B5C">
          <w:rPr>
            <w:rStyle w:val="Hyperlink"/>
          </w:rPr>
          <w:t>KYTC CADD Su</w:t>
        </w:r>
        <w:r w:rsidR="00341B5C" w:rsidRPr="00341B5C">
          <w:rPr>
            <w:rStyle w:val="Hyperlink"/>
          </w:rPr>
          <w:t>p</w:t>
        </w:r>
        <w:r w:rsidR="00341B5C" w:rsidRPr="00341B5C">
          <w:rPr>
            <w:rStyle w:val="Hyperlink"/>
          </w:rPr>
          <w:t>port</w:t>
        </w:r>
      </w:hyperlink>
      <w:r w:rsidR="00341B5C">
        <w:t xml:space="preserve"> or call 502-564-3280.</w:t>
      </w:r>
    </w:p>
    <w:p w14:paraId="067BEBBC" w14:textId="77777777" w:rsidR="000A5B1F" w:rsidRDefault="000A5B1F" w:rsidP="00B74311">
      <w:pPr>
        <w:rPr>
          <w:color w:val="FF0000"/>
        </w:rPr>
      </w:pPr>
    </w:p>
    <w:p w14:paraId="7B66BF5A" w14:textId="4D2368FD" w:rsidR="00341B5C" w:rsidRDefault="00341B5C" w:rsidP="00341B5C">
      <w:pPr>
        <w:pStyle w:val="Heading21"/>
        <w:spacing w:after="0"/>
        <w:rPr>
          <w:rStyle w:val="PlaceholderText"/>
        </w:rPr>
      </w:pPr>
      <w:r>
        <w:rPr>
          <w:rStyle w:val="PlaceholderText"/>
        </w:rPr>
        <w:t>Important Note</w:t>
      </w:r>
    </w:p>
    <w:p w14:paraId="2FC7CF7D" w14:textId="3F31C0B1" w:rsidR="00341B5C" w:rsidRDefault="00341B5C" w:rsidP="00341B5C">
      <w:pPr>
        <w:jc w:val="both"/>
      </w:pPr>
      <w:r>
        <w:t>It is important to know that although this specific workflow was done translating from South Zone to Single Zone, this same workflow also applies to translating North Zone to Single Zone as well.</w:t>
      </w:r>
    </w:p>
    <w:p w14:paraId="3A2A14A5" w14:textId="77777777" w:rsidR="00341B5C" w:rsidRDefault="00341B5C" w:rsidP="00B74311">
      <w:pPr>
        <w:rPr>
          <w:color w:val="FF0000"/>
        </w:rPr>
      </w:pPr>
    </w:p>
    <w:p w14:paraId="3EA9F0F4" w14:textId="7EB7BD60" w:rsidR="00F71D7B" w:rsidRDefault="00341B5C" w:rsidP="00B74311">
      <w:pPr>
        <w:rPr>
          <w:color w:val="FF0000"/>
        </w:rPr>
      </w:pPr>
      <w:r>
        <w:rPr>
          <w:color w:val="FF0000"/>
        </w:rPr>
        <w:t>----------------------------------------------------------------</w:t>
      </w:r>
    </w:p>
    <w:p w14:paraId="0B1BB5FB" w14:textId="77777777" w:rsidR="00F71D7B" w:rsidRDefault="00F71D7B" w:rsidP="00B74311">
      <w:pPr>
        <w:rPr>
          <w:color w:val="FF0000"/>
        </w:rPr>
      </w:pPr>
    </w:p>
    <w:p w14:paraId="65D22A24" w14:textId="384F5810" w:rsidR="00B6179B" w:rsidRDefault="00B74311" w:rsidP="00B74311">
      <w:r>
        <w:rPr>
          <w:color w:val="FF0000"/>
        </w:rPr>
        <w:t>Open a new dgn file</w:t>
      </w:r>
      <w:r>
        <w:t xml:space="preserve">. </w:t>
      </w:r>
      <w:r w:rsidR="00B6179B">
        <w:t xml:space="preserve">do not use a file that you “cleaned out.” Start with a totally new dgn file. Make sure </w:t>
      </w:r>
      <w:r w:rsidR="004717F1">
        <w:t>you</w:t>
      </w:r>
      <w:r w:rsidR="00B6179B">
        <w:t xml:space="preserve"> are in the Survey workflow.</w:t>
      </w:r>
    </w:p>
    <w:p w14:paraId="187C585D" w14:textId="77777777" w:rsidR="00B6179B" w:rsidRDefault="00B6179B" w:rsidP="00B74311"/>
    <w:p w14:paraId="4C82AE2F" w14:textId="4A4CC381" w:rsidR="00B74311" w:rsidRDefault="00B74311" w:rsidP="00B74311">
      <w:r>
        <w:t xml:space="preserve">Since we are importing </w:t>
      </w:r>
      <w:r w:rsidR="00C64D10">
        <w:t xml:space="preserve">KY </w:t>
      </w:r>
      <w:r>
        <w:t xml:space="preserve">South </w:t>
      </w:r>
      <w:proofErr w:type="gramStart"/>
      <w:r>
        <w:t>Coordinates</w:t>
      </w:r>
      <w:proofErr w:type="gramEnd"/>
      <w:r>
        <w:t xml:space="preserve"> we need to set that up</w:t>
      </w:r>
      <w:r w:rsidR="00B6179B">
        <w:t xml:space="preserve"> in ORD</w:t>
      </w:r>
      <w:r>
        <w:t>.</w:t>
      </w:r>
    </w:p>
    <w:p w14:paraId="4C610C3A" w14:textId="77777777" w:rsidR="00B74311" w:rsidRDefault="00B74311" w:rsidP="00B74311"/>
    <w:p w14:paraId="421EEE07" w14:textId="0F916A29" w:rsidR="00B74311" w:rsidRDefault="00C64D10" w:rsidP="00B74311">
      <w:r>
        <w:t>T</w:t>
      </w:r>
      <w:r w:rsidR="00B74311">
        <w:t>h</w:t>
      </w:r>
      <w:r>
        <w:t xml:space="preserve">is </w:t>
      </w:r>
      <w:r w:rsidR="00B74311">
        <w:t>would be the file that contains coordinates in the South Zone.</w:t>
      </w:r>
    </w:p>
    <w:p w14:paraId="379E5E08" w14:textId="77777777" w:rsidR="00B74311" w:rsidRDefault="00B74311" w:rsidP="00B74311"/>
    <w:p w14:paraId="518A2A6D" w14:textId="462C9FA3" w:rsidR="00B74311" w:rsidRDefault="00B74311" w:rsidP="00B74311">
      <w:r>
        <w:t xml:space="preserve">Click on </w:t>
      </w:r>
      <w:r>
        <w:rPr>
          <w:color w:val="FF0000"/>
        </w:rPr>
        <w:t>Utilities</w:t>
      </w:r>
      <w:r>
        <w:t xml:space="preserve"> and you will see a Coordinate system icon. </w:t>
      </w:r>
      <w:r>
        <w:rPr>
          <w:color w:val="FF0000"/>
        </w:rPr>
        <w:t>Click on the globe icon</w:t>
      </w:r>
      <w:r>
        <w:t>.</w:t>
      </w:r>
    </w:p>
    <w:p w14:paraId="3C8A896A" w14:textId="77777777" w:rsidR="00B74311" w:rsidRDefault="00B74311" w:rsidP="00B74311"/>
    <w:p w14:paraId="6980824D" w14:textId="77777777" w:rsidR="00B74311" w:rsidRDefault="00B74311" w:rsidP="00B74311">
      <w:pPr>
        <w:rPr>
          <w:noProof/>
          <w14:ligatures w14:val="none"/>
        </w:rPr>
      </w:pPr>
    </w:p>
    <w:p w14:paraId="45A08C89" w14:textId="3B3C4481" w:rsidR="00917CBE" w:rsidRDefault="00B74311" w:rsidP="00B74311">
      <w:r>
        <w:rPr>
          <w:noProof/>
          <w14:ligatures w14:val="none"/>
        </w:rPr>
        <w:drawing>
          <wp:inline distT="0" distB="0" distL="0" distR="0" wp14:anchorId="46B762AC" wp14:editId="2511145E">
            <wp:extent cx="5943600" cy="1104900"/>
            <wp:effectExtent l="0" t="0" r="0" b="0"/>
            <wp:docPr id="8279992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04900"/>
                    </a:xfrm>
                    <a:prstGeom prst="rect">
                      <a:avLst/>
                    </a:prstGeom>
                    <a:noFill/>
                    <a:ln>
                      <a:noFill/>
                    </a:ln>
                  </pic:spPr>
                </pic:pic>
              </a:graphicData>
            </a:graphic>
          </wp:inline>
        </w:drawing>
      </w:r>
    </w:p>
    <w:p w14:paraId="159B6D92" w14:textId="77777777" w:rsidR="00092FF1" w:rsidRDefault="00092FF1" w:rsidP="00B74311"/>
    <w:p w14:paraId="3EDBAAD3" w14:textId="77777777" w:rsidR="00B74311" w:rsidRDefault="00B74311" w:rsidP="00B74311"/>
    <w:p w14:paraId="1CD1A7C8" w14:textId="77777777" w:rsidR="00F71D7B" w:rsidRDefault="00F71D7B" w:rsidP="00B74311">
      <w:pPr>
        <w:rPr>
          <w:noProof/>
          <w14:ligatures w14:val="none"/>
        </w:rPr>
      </w:pPr>
    </w:p>
    <w:p w14:paraId="524096AB" w14:textId="77777777" w:rsidR="00F71D7B" w:rsidRDefault="00F71D7B" w:rsidP="00B74311">
      <w:pPr>
        <w:rPr>
          <w:noProof/>
          <w14:ligatures w14:val="none"/>
        </w:rPr>
      </w:pPr>
    </w:p>
    <w:p w14:paraId="5BF445C5" w14:textId="77777777" w:rsidR="00F71D7B" w:rsidRDefault="00F71D7B" w:rsidP="00B74311">
      <w:pPr>
        <w:rPr>
          <w:noProof/>
          <w14:ligatures w14:val="none"/>
        </w:rPr>
      </w:pPr>
    </w:p>
    <w:p w14:paraId="4AE29A19" w14:textId="77777777" w:rsidR="00F71D7B" w:rsidRDefault="00F71D7B" w:rsidP="00B74311">
      <w:pPr>
        <w:rPr>
          <w:noProof/>
          <w14:ligatures w14:val="none"/>
        </w:rPr>
      </w:pPr>
    </w:p>
    <w:p w14:paraId="0C3533AD" w14:textId="4525816A" w:rsidR="00B74311" w:rsidRDefault="00B74311" w:rsidP="00B74311">
      <w:pPr>
        <w:rPr>
          <w:rFonts w:asciiTheme="minorHAnsi" w:hAnsiTheme="minorHAnsi" w:cstheme="minorBidi"/>
        </w:rPr>
      </w:pPr>
      <w:r>
        <w:rPr>
          <w:noProof/>
          <w14:ligatures w14:val="none"/>
        </w:rPr>
        <w:lastRenderedPageBreak/>
        <w:drawing>
          <wp:inline distT="0" distB="0" distL="0" distR="0" wp14:anchorId="04512BA4" wp14:editId="42345614">
            <wp:extent cx="3562350" cy="2962275"/>
            <wp:effectExtent l="0" t="0" r="0" b="9525"/>
            <wp:docPr id="2921386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2962275"/>
                    </a:xfrm>
                    <a:prstGeom prst="rect">
                      <a:avLst/>
                    </a:prstGeom>
                    <a:noFill/>
                    <a:ln>
                      <a:noFill/>
                    </a:ln>
                  </pic:spPr>
                </pic:pic>
              </a:graphicData>
            </a:graphic>
          </wp:inline>
        </w:drawing>
      </w:r>
    </w:p>
    <w:p w14:paraId="700C3136" w14:textId="77777777" w:rsidR="00B74311" w:rsidRDefault="00B74311" w:rsidP="00B74311">
      <w:pPr>
        <w:rPr>
          <w:rFonts w:asciiTheme="minorHAnsi" w:hAnsiTheme="minorHAnsi" w:cstheme="minorBidi"/>
        </w:rPr>
      </w:pPr>
    </w:p>
    <w:p w14:paraId="18B2E9D7" w14:textId="77777777" w:rsidR="008E20C7" w:rsidRDefault="008E20C7" w:rsidP="00B74311">
      <w:pPr>
        <w:rPr>
          <w:rFonts w:asciiTheme="minorHAnsi" w:hAnsiTheme="minorHAnsi" w:cstheme="minorBidi"/>
        </w:rPr>
      </w:pPr>
    </w:p>
    <w:p w14:paraId="7750103D" w14:textId="77777777" w:rsidR="008E20C7" w:rsidRDefault="008E20C7" w:rsidP="00B74311">
      <w:pPr>
        <w:rPr>
          <w:rFonts w:asciiTheme="minorHAnsi" w:hAnsiTheme="minorHAnsi" w:cstheme="minorBidi"/>
        </w:rPr>
      </w:pPr>
    </w:p>
    <w:p w14:paraId="70C7D706" w14:textId="22C193CE" w:rsidR="00F94C3C" w:rsidRDefault="007C3C99" w:rsidP="00B74311">
      <w:pPr>
        <w:rPr>
          <w:rFonts w:asciiTheme="minorHAnsi" w:hAnsiTheme="minorHAnsi" w:cstheme="minorBidi"/>
        </w:rPr>
      </w:pPr>
      <w:r>
        <w:rPr>
          <w:rFonts w:asciiTheme="minorHAnsi" w:hAnsiTheme="minorHAnsi" w:cstheme="minorBidi"/>
        </w:rPr>
        <w:t>This lets ORD know that the incoming coordinates are KY South Zone.</w:t>
      </w:r>
    </w:p>
    <w:p w14:paraId="1EC8DBC1" w14:textId="77F0ED2D" w:rsidR="00B74311" w:rsidRDefault="00B74311" w:rsidP="00B74311">
      <w:pPr>
        <w:rPr>
          <w:rFonts w:asciiTheme="minorHAnsi" w:hAnsiTheme="minorHAnsi" w:cstheme="minorBidi"/>
        </w:rPr>
      </w:pPr>
      <w:r>
        <w:rPr>
          <w:noProof/>
          <w14:ligatures w14:val="none"/>
        </w:rPr>
        <w:drawing>
          <wp:inline distT="0" distB="0" distL="0" distR="0" wp14:anchorId="3903ED2C" wp14:editId="76DA6BF6">
            <wp:extent cx="3657600" cy="2200275"/>
            <wp:effectExtent l="0" t="0" r="0" b="9525"/>
            <wp:docPr id="7943615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200275"/>
                    </a:xfrm>
                    <a:prstGeom prst="rect">
                      <a:avLst/>
                    </a:prstGeom>
                    <a:noFill/>
                    <a:ln>
                      <a:noFill/>
                    </a:ln>
                  </pic:spPr>
                </pic:pic>
              </a:graphicData>
            </a:graphic>
          </wp:inline>
        </w:drawing>
      </w:r>
    </w:p>
    <w:p w14:paraId="1AA34DC3" w14:textId="77777777" w:rsidR="00B74311" w:rsidRDefault="00B74311" w:rsidP="00B74311">
      <w:pPr>
        <w:rPr>
          <w:rFonts w:asciiTheme="minorHAnsi" w:hAnsiTheme="minorHAnsi" w:cstheme="minorBidi"/>
        </w:rPr>
      </w:pPr>
    </w:p>
    <w:p w14:paraId="05EAF2BB" w14:textId="77777777" w:rsidR="00B74311" w:rsidRDefault="00B74311" w:rsidP="00B74311">
      <w:pPr>
        <w:rPr>
          <w:rFonts w:asciiTheme="minorHAnsi" w:hAnsiTheme="minorHAnsi" w:cstheme="minorBidi"/>
        </w:rPr>
      </w:pPr>
    </w:p>
    <w:p w14:paraId="0FC3794E" w14:textId="5A1238EF" w:rsidR="005079E4" w:rsidRPr="00177C68" w:rsidRDefault="00B74311" w:rsidP="005079E4">
      <w:pPr>
        <w:pStyle w:val="Heading2"/>
        <w:spacing w:after="0"/>
        <w:jc w:val="both"/>
        <w:rPr>
          <w:rStyle w:val="PlaceholderText"/>
          <w:rFonts w:eastAsiaTheme="minorHAnsi"/>
        </w:rPr>
      </w:pPr>
      <w:r>
        <w:rPr>
          <w:rFonts w:asciiTheme="minorHAnsi" w:hAnsiTheme="minorHAnsi" w:cstheme="minorBidi"/>
          <w:color w:val="FF0000"/>
          <w:sz w:val="28"/>
          <w:szCs w:val="28"/>
        </w:rPr>
        <w:t>Next, import the file that contains the South Zone Coordinates. Normally this would be a CSV file.</w:t>
      </w:r>
      <w:r w:rsidR="005079E4">
        <w:rPr>
          <w:rFonts w:asciiTheme="minorHAnsi" w:hAnsiTheme="minorHAnsi" w:cstheme="minorBidi"/>
          <w:color w:val="FF0000"/>
          <w:sz w:val="28"/>
          <w:szCs w:val="28"/>
        </w:rPr>
        <w:t xml:space="preserve"> If you need </w:t>
      </w:r>
      <w:r w:rsidR="00954078">
        <w:rPr>
          <w:rFonts w:asciiTheme="minorHAnsi" w:hAnsiTheme="minorHAnsi" w:cstheme="minorBidi"/>
          <w:color w:val="FF0000"/>
          <w:sz w:val="28"/>
          <w:szCs w:val="28"/>
        </w:rPr>
        <w:t xml:space="preserve">to know how </w:t>
      </w:r>
      <w:r w:rsidR="005079E4">
        <w:rPr>
          <w:rFonts w:asciiTheme="minorHAnsi" w:hAnsiTheme="minorHAnsi" w:cstheme="minorBidi"/>
          <w:color w:val="FF0000"/>
          <w:sz w:val="28"/>
          <w:szCs w:val="28"/>
        </w:rPr>
        <w:t xml:space="preserve">to do this step, see </w:t>
      </w:r>
      <w:r w:rsidR="005079E4" w:rsidRPr="005079E4">
        <w:rPr>
          <w:rFonts w:asciiTheme="minorHAnsi" w:hAnsiTheme="minorHAnsi" w:cstheme="minorBidi"/>
          <w:color w:val="FF0000"/>
          <w:sz w:val="28"/>
          <w:szCs w:val="28"/>
        </w:rPr>
        <w:t>“</w:t>
      </w:r>
      <w:r w:rsidR="005079E4" w:rsidRPr="005079E4">
        <w:rPr>
          <w:rFonts w:eastAsiaTheme="minorHAnsi"/>
          <w:color w:val="FF0000"/>
        </w:rPr>
        <w:t>How to Import Field Data Using a CSV File in ORD” on the Survey Coordination web site.</w:t>
      </w:r>
    </w:p>
    <w:p w14:paraId="59115C8F" w14:textId="77777777" w:rsidR="005079E4" w:rsidRPr="00177C68" w:rsidRDefault="005079E4" w:rsidP="005079E4">
      <w:pPr>
        <w:jc w:val="both"/>
        <w:rPr>
          <w:rStyle w:val="PlaceholderText"/>
        </w:rPr>
      </w:pPr>
    </w:p>
    <w:p w14:paraId="216EAEF3" w14:textId="0A18AEC6" w:rsidR="00B74311" w:rsidRDefault="00B74311" w:rsidP="00B74311">
      <w:pPr>
        <w:rPr>
          <w:rFonts w:asciiTheme="minorHAnsi" w:hAnsiTheme="minorHAnsi" w:cstheme="minorBidi"/>
          <w:color w:val="FF0000"/>
          <w:sz w:val="28"/>
          <w:szCs w:val="28"/>
        </w:rPr>
      </w:pPr>
    </w:p>
    <w:p w14:paraId="2E3A70E7" w14:textId="77777777" w:rsidR="00B74311" w:rsidRDefault="00B74311" w:rsidP="00B74311"/>
    <w:p w14:paraId="5CFF2C9E" w14:textId="77777777" w:rsidR="007254DD" w:rsidRDefault="007254DD" w:rsidP="00B74311"/>
    <w:p w14:paraId="7346A7D0" w14:textId="77777777" w:rsidR="005E08EA" w:rsidRDefault="005E08EA" w:rsidP="00B74311"/>
    <w:p w14:paraId="0F1DE442" w14:textId="77777777" w:rsidR="00AA742E" w:rsidRDefault="00AA742E" w:rsidP="00B74311"/>
    <w:p w14:paraId="0473B3E2" w14:textId="46A6F65B" w:rsidR="00B74311" w:rsidRDefault="00B74311" w:rsidP="00B74311">
      <w:pPr>
        <w:rPr>
          <w:color w:val="FF0000"/>
        </w:rPr>
      </w:pPr>
      <w:r>
        <w:lastRenderedPageBreak/>
        <w:t xml:space="preserve">When a new DGN file is open, it defaults to Kentucky Single Zone. </w:t>
      </w:r>
      <w:r>
        <w:rPr>
          <w:color w:val="FF0000"/>
        </w:rPr>
        <w:t xml:space="preserve">Click </w:t>
      </w:r>
      <w:r w:rsidR="00AA742E">
        <w:rPr>
          <w:color w:val="FF0000"/>
        </w:rPr>
        <w:t xml:space="preserve">the </w:t>
      </w:r>
      <w:r>
        <w:rPr>
          <w:color w:val="FF0000"/>
        </w:rPr>
        <w:t xml:space="preserve">second icon from the left. </w:t>
      </w:r>
    </w:p>
    <w:p w14:paraId="177B90F3" w14:textId="77777777" w:rsidR="00F94C3C" w:rsidRDefault="00F94C3C" w:rsidP="00B74311"/>
    <w:p w14:paraId="452BCCD2" w14:textId="3C5D7339" w:rsidR="00E32E49" w:rsidRDefault="00B74311" w:rsidP="00B74311">
      <w:r>
        <w:rPr>
          <w:noProof/>
          <w14:ligatures w14:val="none"/>
        </w:rPr>
        <w:drawing>
          <wp:inline distT="0" distB="0" distL="0" distR="0" wp14:anchorId="66AE8C78" wp14:editId="7677EBB4">
            <wp:extent cx="3600450" cy="2190750"/>
            <wp:effectExtent l="0" t="0" r="0" b="0"/>
            <wp:docPr id="19212575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2190750"/>
                    </a:xfrm>
                    <a:prstGeom prst="rect">
                      <a:avLst/>
                    </a:prstGeom>
                    <a:noFill/>
                    <a:ln>
                      <a:noFill/>
                    </a:ln>
                  </pic:spPr>
                </pic:pic>
              </a:graphicData>
            </a:graphic>
          </wp:inline>
        </w:drawing>
      </w:r>
    </w:p>
    <w:p w14:paraId="58AC98CD" w14:textId="77777777" w:rsidR="00B74311" w:rsidRDefault="00B74311" w:rsidP="00B74311"/>
    <w:p w14:paraId="1846781F" w14:textId="77777777" w:rsidR="00D41E8E" w:rsidRDefault="00D41E8E" w:rsidP="00B74311"/>
    <w:p w14:paraId="243294A6" w14:textId="77777777" w:rsidR="00D41E8E" w:rsidRDefault="00D41E8E" w:rsidP="00B74311"/>
    <w:p w14:paraId="1084168E" w14:textId="77777777" w:rsidR="00E32E49" w:rsidRDefault="00E32E49" w:rsidP="00B74311"/>
    <w:p w14:paraId="6A7C8B60" w14:textId="77777777" w:rsidR="00E32E49" w:rsidRDefault="00E32E49" w:rsidP="00B74311"/>
    <w:p w14:paraId="3E7758F8" w14:textId="02EF9DF1" w:rsidR="00D41E8E" w:rsidRDefault="00D41E8E" w:rsidP="00B74311">
      <w:r>
        <w:rPr>
          <w:noProof/>
          <w14:ligatures w14:val="none"/>
        </w:rPr>
        <w:drawing>
          <wp:inline distT="0" distB="0" distL="0" distR="0" wp14:anchorId="3D8AC845" wp14:editId="1031CEDF">
            <wp:extent cx="3333750" cy="1914525"/>
            <wp:effectExtent l="0" t="0" r="0" b="9525"/>
            <wp:docPr id="1787309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09663" name=""/>
                    <pic:cNvPicPr/>
                  </pic:nvPicPr>
                  <pic:blipFill>
                    <a:blip r:embed="rId10"/>
                    <a:stretch>
                      <a:fillRect/>
                    </a:stretch>
                  </pic:blipFill>
                  <pic:spPr>
                    <a:xfrm>
                      <a:off x="0" y="0"/>
                      <a:ext cx="3333750" cy="1914525"/>
                    </a:xfrm>
                    <a:prstGeom prst="rect">
                      <a:avLst/>
                    </a:prstGeom>
                  </pic:spPr>
                </pic:pic>
              </a:graphicData>
            </a:graphic>
          </wp:inline>
        </w:drawing>
      </w:r>
    </w:p>
    <w:p w14:paraId="4FD18259" w14:textId="77777777" w:rsidR="00E32E49" w:rsidRDefault="00E32E49" w:rsidP="00B74311"/>
    <w:p w14:paraId="2F43B3BB" w14:textId="03F31865" w:rsidR="00E32E49" w:rsidRDefault="00E32E49" w:rsidP="00B74311">
      <w:r>
        <w:t>Choose the Kentucky Single option. Then click OK.</w:t>
      </w:r>
    </w:p>
    <w:p w14:paraId="39AC37E7" w14:textId="77777777" w:rsidR="00B74311" w:rsidRDefault="00B74311" w:rsidP="00B74311"/>
    <w:p w14:paraId="1EE95AC8" w14:textId="39BFB05B" w:rsidR="00B74311" w:rsidRDefault="00B74311" w:rsidP="00B74311">
      <w:r>
        <w:t xml:space="preserve">               </w:t>
      </w:r>
    </w:p>
    <w:p w14:paraId="64389A65" w14:textId="77777777" w:rsidR="00F94C3C" w:rsidRDefault="00F94C3C" w:rsidP="00B74311"/>
    <w:p w14:paraId="01CA2DFB" w14:textId="77777777" w:rsidR="00D41E8E" w:rsidRDefault="00D41E8E" w:rsidP="00B74311"/>
    <w:p w14:paraId="349F2EE9" w14:textId="77777777" w:rsidR="00D41E8E" w:rsidRDefault="00D41E8E" w:rsidP="00B74311"/>
    <w:p w14:paraId="794C7788" w14:textId="77777777" w:rsidR="00B74311" w:rsidRDefault="00B74311" w:rsidP="00B74311"/>
    <w:p w14:paraId="05928430" w14:textId="39A78BE8" w:rsidR="00B74311" w:rsidRDefault="00B74311" w:rsidP="00B74311">
      <w:r>
        <w:lastRenderedPageBreak/>
        <w:t xml:space="preserve">                </w:t>
      </w:r>
      <w:r>
        <w:rPr>
          <w:noProof/>
          <w14:ligatures w14:val="none"/>
        </w:rPr>
        <w:drawing>
          <wp:inline distT="0" distB="0" distL="0" distR="0" wp14:anchorId="7DD76D22" wp14:editId="2C442C02">
            <wp:extent cx="5248275" cy="2752725"/>
            <wp:effectExtent l="0" t="0" r="9525" b="9525"/>
            <wp:docPr id="865718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2752725"/>
                    </a:xfrm>
                    <a:prstGeom prst="rect">
                      <a:avLst/>
                    </a:prstGeom>
                    <a:noFill/>
                    <a:ln>
                      <a:noFill/>
                    </a:ln>
                  </pic:spPr>
                </pic:pic>
              </a:graphicData>
            </a:graphic>
          </wp:inline>
        </w:drawing>
      </w:r>
    </w:p>
    <w:p w14:paraId="00876C7E" w14:textId="77777777" w:rsidR="00091EC6" w:rsidRDefault="00091EC6" w:rsidP="00B74311"/>
    <w:p w14:paraId="60E5C894" w14:textId="77777777" w:rsidR="00B74311" w:rsidRDefault="00B74311" w:rsidP="00B74311"/>
    <w:p w14:paraId="6A4CB6DF" w14:textId="77777777" w:rsidR="00B74311" w:rsidRDefault="00B74311" w:rsidP="00F94C3C">
      <w:pPr>
        <w:ind w:left="720"/>
      </w:pPr>
      <w:r>
        <w:rPr>
          <w:color w:val="FF0000"/>
        </w:rPr>
        <w:t>Then click OK</w:t>
      </w:r>
      <w:r>
        <w:t xml:space="preserve">. you should see a conversion take place. the coordinates should now be what coordinate system you specified. </w:t>
      </w:r>
    </w:p>
    <w:p w14:paraId="1C107270" w14:textId="77777777" w:rsidR="00B74311" w:rsidRDefault="00B74311" w:rsidP="00B74311">
      <w:pPr>
        <w:ind w:firstLine="720"/>
      </w:pPr>
    </w:p>
    <w:p w14:paraId="3E02FBF8" w14:textId="65D2AA01" w:rsidR="00B74311" w:rsidRDefault="00B74311" w:rsidP="00B74311">
      <w:pPr>
        <w:ind w:firstLine="720"/>
      </w:pPr>
      <w:r>
        <w:t xml:space="preserve">This converted </w:t>
      </w:r>
      <w:r w:rsidR="00F94C3C">
        <w:t xml:space="preserve">the </w:t>
      </w:r>
      <w:r w:rsidR="00091EC6">
        <w:t xml:space="preserve">Kentucky </w:t>
      </w:r>
      <w:r>
        <w:t xml:space="preserve">South Plane Coordinates into </w:t>
      </w:r>
      <w:r w:rsidR="00091EC6">
        <w:t xml:space="preserve">Kentucky </w:t>
      </w:r>
      <w:r>
        <w:t>Single Zone Coords.</w:t>
      </w:r>
    </w:p>
    <w:p w14:paraId="1389254D" w14:textId="77777777" w:rsidR="00B74311" w:rsidRDefault="00B74311" w:rsidP="00B74311">
      <w:pPr>
        <w:ind w:firstLine="720"/>
      </w:pPr>
    </w:p>
    <w:p w14:paraId="0F68A409" w14:textId="77777777" w:rsidR="00B74311" w:rsidRDefault="00B74311" w:rsidP="00B74311">
      <w:pPr>
        <w:ind w:firstLine="720"/>
      </w:pPr>
      <w:r>
        <w:t xml:space="preserve">You may have to </w:t>
      </w:r>
      <w:r w:rsidRPr="00CD6FA8">
        <w:rPr>
          <w:color w:val="FF0000"/>
        </w:rPr>
        <w:t xml:space="preserve">do a Fit View </w:t>
      </w:r>
      <w:r>
        <w:t>to see the final coords.</w:t>
      </w:r>
    </w:p>
    <w:p w14:paraId="0E090AAB" w14:textId="77777777" w:rsidR="00632B64" w:rsidRDefault="00632B64" w:rsidP="00B74311">
      <w:pPr>
        <w:ind w:firstLine="720"/>
      </w:pPr>
    </w:p>
    <w:p w14:paraId="51A5CBB1" w14:textId="488274FE" w:rsidR="00632B64" w:rsidRDefault="00632B64" w:rsidP="00632B64">
      <w:pPr>
        <w:ind w:left="720"/>
      </w:pPr>
      <w:r>
        <w:t xml:space="preserve">If you see </w:t>
      </w:r>
      <w:r w:rsidR="00380184">
        <w:t>Kentucky Single c</w:t>
      </w:r>
      <w:r>
        <w:t xml:space="preserve">oordinates in this range and no other factors were </w:t>
      </w:r>
      <w:r w:rsidR="009F15F6">
        <w:t>involved,</w:t>
      </w:r>
      <w:r>
        <w:t xml:space="preserve"> then the </w:t>
      </w:r>
      <w:r w:rsidR="004D4734">
        <w:t>transformation should</w:t>
      </w:r>
      <w:r>
        <w:t xml:space="preserve"> be good.</w:t>
      </w:r>
    </w:p>
    <w:p w14:paraId="5906B837" w14:textId="77777777" w:rsidR="00BF392A" w:rsidRDefault="00BF392A" w:rsidP="00632B64">
      <w:pPr>
        <w:ind w:left="720"/>
      </w:pPr>
    </w:p>
    <w:p w14:paraId="36F9817D" w14:textId="3320F3E9" w:rsidR="00BF392A" w:rsidRDefault="00BF392A" w:rsidP="00632B64">
      <w:pPr>
        <w:ind w:left="720"/>
      </w:pPr>
    </w:p>
    <w:p w14:paraId="14BDE939" w14:textId="77777777" w:rsidR="008D2F6A" w:rsidRDefault="008D2F6A" w:rsidP="00632B64">
      <w:pPr>
        <w:ind w:left="720"/>
      </w:pPr>
    </w:p>
    <w:p w14:paraId="7092F78D" w14:textId="7DB1CC3C" w:rsidR="008D2F6A" w:rsidRDefault="008D2F6A" w:rsidP="00632B64">
      <w:pPr>
        <w:ind w:left="720"/>
      </w:pPr>
    </w:p>
    <w:p w14:paraId="3C69B56D" w14:textId="77777777" w:rsidR="00B74311" w:rsidRDefault="00B74311" w:rsidP="00B74311">
      <w:pPr>
        <w:ind w:firstLine="720"/>
      </w:pPr>
    </w:p>
    <w:p w14:paraId="3E61ED5D" w14:textId="77777777" w:rsidR="00B74311" w:rsidRDefault="00B74311" w:rsidP="00B74311">
      <w:pPr>
        <w:ind w:firstLine="720"/>
      </w:pPr>
    </w:p>
    <w:p w14:paraId="63B8DC16" w14:textId="77777777" w:rsidR="00333C86" w:rsidRPr="00CD6FA8" w:rsidRDefault="00333C86">
      <w:pPr>
        <w:rPr>
          <w:color w:val="4472C4" w:themeColor="accent1"/>
        </w:rPr>
      </w:pPr>
    </w:p>
    <w:sectPr w:rsidR="00333C86" w:rsidRPr="00CD6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11"/>
    <w:rsid w:val="00091EC6"/>
    <w:rsid w:val="00092FF1"/>
    <w:rsid w:val="000A1E77"/>
    <w:rsid w:val="000A5B1F"/>
    <w:rsid w:val="00152743"/>
    <w:rsid w:val="00333C86"/>
    <w:rsid w:val="00341B5C"/>
    <w:rsid w:val="00343022"/>
    <w:rsid w:val="00380184"/>
    <w:rsid w:val="00465021"/>
    <w:rsid w:val="004717F1"/>
    <w:rsid w:val="004D4734"/>
    <w:rsid w:val="005079E4"/>
    <w:rsid w:val="005E08EA"/>
    <w:rsid w:val="00632B64"/>
    <w:rsid w:val="00696610"/>
    <w:rsid w:val="007254DD"/>
    <w:rsid w:val="007C3C99"/>
    <w:rsid w:val="008A14D0"/>
    <w:rsid w:val="008D2F6A"/>
    <w:rsid w:val="008E20C7"/>
    <w:rsid w:val="00917CBE"/>
    <w:rsid w:val="00954078"/>
    <w:rsid w:val="009B2047"/>
    <w:rsid w:val="009F15F6"/>
    <w:rsid w:val="00AA742E"/>
    <w:rsid w:val="00B6179B"/>
    <w:rsid w:val="00B74311"/>
    <w:rsid w:val="00B76373"/>
    <w:rsid w:val="00BF392A"/>
    <w:rsid w:val="00C428D5"/>
    <w:rsid w:val="00C64D10"/>
    <w:rsid w:val="00CA59BD"/>
    <w:rsid w:val="00CC27C8"/>
    <w:rsid w:val="00CD6FA8"/>
    <w:rsid w:val="00D41E8E"/>
    <w:rsid w:val="00E32E49"/>
    <w:rsid w:val="00EC1687"/>
    <w:rsid w:val="00F15182"/>
    <w:rsid w:val="00F71D7B"/>
    <w:rsid w:val="00F9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32B3"/>
  <w15:chartTrackingRefBased/>
  <w15:docId w15:val="{0C47C592-8920-435B-8CDD-2C6A3289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11"/>
    <w:pPr>
      <w:spacing w:after="0" w:line="240" w:lineRule="auto"/>
    </w:pPr>
    <w:rPr>
      <w:rFonts w:ascii="Calibri" w:hAnsi="Calibri" w:cs="Calibri"/>
      <w14:ligatures w14:val="standardContextual"/>
    </w:rPr>
  </w:style>
  <w:style w:type="paragraph" w:styleId="Heading2">
    <w:name w:val="heading 2"/>
    <w:basedOn w:val="Normal"/>
    <w:next w:val="Normal"/>
    <w:link w:val="Heading2Char"/>
    <w:qFormat/>
    <w:rsid w:val="000A5B1F"/>
    <w:pPr>
      <w:pBdr>
        <w:top w:val="single" w:sz="18" w:space="1" w:color="BFBFBF"/>
        <w:bottom w:val="single" w:sz="18" w:space="1" w:color="BFBFBF"/>
      </w:pBdr>
      <w:spacing w:before="240" w:after="120"/>
      <w:outlineLvl w:val="1"/>
    </w:pPr>
    <w:rPr>
      <w:rFonts w:ascii="Arial" w:eastAsia="Times New Roman" w:hAnsi="Arial" w:cs="Arial"/>
      <w:b/>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5B1F"/>
    <w:rPr>
      <w:rFonts w:ascii="Arial" w:eastAsia="Times New Roman" w:hAnsi="Arial" w:cs="Arial"/>
      <w:b/>
      <w:sz w:val="24"/>
      <w:szCs w:val="24"/>
    </w:rPr>
  </w:style>
  <w:style w:type="character" w:styleId="Hyperlink">
    <w:name w:val="Hyperlink"/>
    <w:uiPriority w:val="99"/>
    <w:unhideWhenUsed/>
    <w:rsid w:val="000A5B1F"/>
    <w:rPr>
      <w:color w:val="FF8119"/>
      <w:u w:val="single"/>
    </w:rPr>
  </w:style>
  <w:style w:type="character" w:styleId="PlaceholderText">
    <w:name w:val="Placeholder Text"/>
    <w:basedOn w:val="DefaultParagraphFont"/>
    <w:uiPriority w:val="99"/>
    <w:semiHidden/>
    <w:rsid w:val="000A5B1F"/>
    <w:rPr>
      <w:color w:val="808080"/>
    </w:rPr>
  </w:style>
  <w:style w:type="paragraph" w:customStyle="1" w:styleId="Heading21">
    <w:name w:val="Heading 2.1"/>
    <w:basedOn w:val="Normal"/>
    <w:link w:val="Heading21Char"/>
    <w:qFormat/>
    <w:rsid w:val="000A5B1F"/>
    <w:pPr>
      <w:spacing w:after="120"/>
      <w:jc w:val="both"/>
    </w:pPr>
    <w:rPr>
      <w:rFonts w:ascii="Arial" w:eastAsia="Times New Roman" w:hAnsi="Arial" w:cs="Arial"/>
      <w:b/>
      <w14:ligatures w14:val="none"/>
    </w:rPr>
  </w:style>
  <w:style w:type="character" w:customStyle="1" w:styleId="Heading21Char">
    <w:name w:val="Heading 2.1 Char"/>
    <w:basedOn w:val="DefaultParagraphFont"/>
    <w:link w:val="Heading21"/>
    <w:rsid w:val="000A5B1F"/>
    <w:rPr>
      <w:rFonts w:ascii="Arial" w:eastAsia="Times New Roman" w:hAnsi="Arial" w:cs="Arial"/>
      <w:b/>
    </w:rPr>
  </w:style>
  <w:style w:type="character" w:styleId="UnresolvedMention">
    <w:name w:val="Unresolved Mention"/>
    <w:basedOn w:val="DefaultParagraphFont"/>
    <w:uiPriority w:val="99"/>
    <w:semiHidden/>
    <w:unhideWhenUsed/>
    <w:rsid w:val="00341B5C"/>
    <w:rPr>
      <w:color w:val="605E5C"/>
      <w:shd w:val="clear" w:color="auto" w:fill="E1DFDD"/>
    </w:rPr>
  </w:style>
  <w:style w:type="character" w:styleId="FollowedHyperlink">
    <w:name w:val="FollowedHyperlink"/>
    <w:basedOn w:val="DefaultParagraphFont"/>
    <w:uiPriority w:val="99"/>
    <w:semiHidden/>
    <w:unhideWhenUsed/>
    <w:rsid w:val="00341B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36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forms.office.com/Pages/ResponsePage.aspx?id=TX9812fXH0a2JQYoeS6eKs9cl-xn951EuYQBlK5fyyZUQ0JSOUtWTlJVWDNZS0xBNVJXQkZTS1E1NSQlQCN0PWcu" TargetMode="External"/><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C37CCA989F754A93ACB60179C3C08B" ma:contentTypeVersion="1" ma:contentTypeDescription="Create a new document." ma:contentTypeScope="" ma:versionID="cbea2924ea37be6f1a2a7418ca10df8e">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ECA3F-A82F-46B0-A39C-5CD70F408932}">
  <ds:schemaRefs>
    <ds:schemaRef ds:uri="http://schemas.openxmlformats.org/officeDocument/2006/bibliography"/>
  </ds:schemaRefs>
</ds:datastoreItem>
</file>

<file path=customXml/itemProps2.xml><?xml version="1.0" encoding="utf-8"?>
<ds:datastoreItem xmlns:ds="http://schemas.openxmlformats.org/officeDocument/2006/customXml" ds:itemID="{D6183FD8-F881-4852-BE77-06B08B94B1C4}"/>
</file>

<file path=customXml/itemProps3.xml><?xml version="1.0" encoding="utf-8"?>
<ds:datastoreItem xmlns:ds="http://schemas.openxmlformats.org/officeDocument/2006/customXml" ds:itemID="{7E59A6C3-4056-40D8-8EDD-A0AED946381C}"/>
</file>

<file path=customXml/itemProps4.xml><?xml version="1.0" encoding="utf-8"?>
<ds:datastoreItem xmlns:ds="http://schemas.openxmlformats.org/officeDocument/2006/customXml" ds:itemID="{91B1C1C3-311A-4076-8603-72E936D04E6A}"/>
</file>

<file path=docProps/app.xml><?xml version="1.0" encoding="utf-8"?>
<Properties xmlns="http://schemas.openxmlformats.org/officeDocument/2006/extended-properties" xmlns:vt="http://schemas.openxmlformats.org/officeDocument/2006/docPropsVTypes">
  <Template>Normal.dotm</Template>
  <TotalTime>1</TotalTime>
  <Pages>4</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Semones, William (KYTC)</dc:creator>
  <cp:keywords/>
  <dc:description/>
  <cp:lastModifiedBy>Sudduth, John S (KYTC)</cp:lastModifiedBy>
  <cp:revision>2</cp:revision>
  <dcterms:created xsi:type="dcterms:W3CDTF">2024-08-28T17:13:00Z</dcterms:created>
  <dcterms:modified xsi:type="dcterms:W3CDTF">2024-08-28T17:13:00Z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0x0101005EC37CCA989F754A93ACB60179C3C08B</vt:lpwstr>
  </property>
</Properties>
</file>